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20"/>
        <w:gridCol w:w="4960"/>
      </w:tblGrid>
      <w:tr w:rsidR="00056A4F" w:rsidRPr="005A527E" w:rsidTr="00056A4F">
        <w:trPr>
          <w:gridAfter w:val="1"/>
          <w:wAfter w:w="3420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6A4F" w:rsidRPr="00056A4F" w:rsidRDefault="00056A4F" w:rsidP="005A527E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Приложение</w:t>
            </w:r>
            <w:r w:rsidR="005A527E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 xml:space="preserve"> 3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к Правилам организации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проведения закупа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лекарственных средств,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медицинских изделий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 специализированных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лечебных продуктов в рамках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гарантированного объема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бесплатной медицинской помощи,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дополнительного объема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медицинской помощи для лиц,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содержащихся в следственных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изоляторах и учреждениях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уголовно-исполнительной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(пенитенциарной)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системы, за счет бюджетных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средств и (или) в системе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обязательного социального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медицинского страхования,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фармацевтических услуг</w:t>
            </w:r>
            <w:proofErr w:type="gramEnd"/>
          </w:p>
        </w:tc>
      </w:tr>
      <w:tr w:rsidR="00056A4F" w:rsidRPr="00056A4F" w:rsidTr="00056A4F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6A4F" w:rsidRPr="00056A4F" w:rsidRDefault="00056A4F" w:rsidP="00056A4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6A4F" w:rsidRPr="00056A4F" w:rsidRDefault="00056A4F" w:rsidP="00056A4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0" w:name="z1439"/>
            <w:bookmarkEnd w:id="0"/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Форма</w:t>
            </w:r>
          </w:p>
        </w:tc>
      </w:tr>
    </w:tbl>
    <w:p w:rsidR="00056A4F" w:rsidRPr="00056A4F" w:rsidRDefault="00056A4F" w:rsidP="00056A4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Исх. № 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____________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420"/>
        <w:gridCol w:w="4960"/>
      </w:tblGrid>
      <w:tr w:rsidR="00056A4F" w:rsidRPr="005A527E" w:rsidTr="00056A4F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6A4F" w:rsidRPr="00056A4F" w:rsidRDefault="00056A4F" w:rsidP="00056A4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56A4F" w:rsidRPr="00056A4F" w:rsidRDefault="00056A4F" w:rsidP="00056A4F">
            <w:pPr>
              <w:spacing w:after="0" w:line="240" w:lineRule="auto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bookmarkStart w:id="1" w:name="z1441"/>
            <w:bookmarkEnd w:id="1"/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Кому: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________________________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________________________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(наименование и реквизиты</w:t>
            </w:r>
            <w:r w:rsidRPr="00056A4F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br/>
              <w:t>организатора закупа, заказчика)</w:t>
            </w:r>
          </w:p>
        </w:tc>
      </w:tr>
    </w:tbl>
    <w:p w:rsidR="00056A4F" w:rsidRPr="00056A4F" w:rsidRDefault="00056A4F" w:rsidP="00056A4F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056A4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Банковская гарантия (вид обеспечения тендерной заявки)</w:t>
      </w:r>
      <w:r w:rsidRPr="00056A4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Наименование банка (филиала банка)</w:t>
      </w:r>
      <w:r w:rsidRPr="00056A4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____________________________________________________________</w:t>
      </w:r>
      <w:r w:rsidRPr="00056A4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(наименование, БИН и другие реквизиты банка)</w:t>
      </w:r>
      <w:r w:rsidRPr="00056A4F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Гарантийное обеспечение № ____________________</w:t>
      </w:r>
    </w:p>
    <w:p w:rsidR="00056A4F" w:rsidRPr="00056A4F" w:rsidRDefault="00056A4F" w:rsidP="00056A4F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 xml:space="preserve">      </w:t>
      </w:r>
      <w:proofErr w:type="gramStart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"__" _____ 20__ года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Банк (филиал банка) ______________________________________________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(наименование) (далее – Банк)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проинформирован, что ____________________________________________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в дальнейшем "Потенциальный поставщик", принимает участие в тендере,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объявленном _____________________________________________________,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 заказчика/организатора закупа)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_________________________________________________________________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(дата, месяц, год объявления)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и готов осуществить оказание услуги (наименование услуги)/ поставку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 и объем товара)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на общую сумму __________________________________ (прописью) тенге,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из них (при участии в закупе по нескольким лотам):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1) по лоту № _____ (номер в объявлении</w:t>
      </w:r>
      <w:proofErr w:type="gramEnd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– в размере 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(сумма в цифрах и прописью) тенге;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2)...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</w:r>
      <w:proofErr w:type="gramStart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В связи с этим Банк _______________________________________________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(наименование банка)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берет на себя безотзывное обязательство выплатить заказчику/организатору закупа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 первому требованию, включая сумму гарантийного обеспечения в размере 1 (один)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процента равную ______________ (сумма в цифрах и прописью) по лоту № 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на сумму ___________________________________________________________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(сумма в цифрах и прописью) тенге, лоту № _____ на сумму________________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(сумма в цифрах и прописью) тенге, по получении требования на оплату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 основаниям</w:t>
      </w:r>
      <w:proofErr w:type="gramEnd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</w:t>
      </w:r>
      <w:proofErr w:type="gramStart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предусмотренным правилами организации и проведения закупа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лекарственных средств, медицинских изделий и специализированных лечебных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продуктов в рамках гарантированного объема бесплатной медицинской помощи,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дополнительного объема медицинской помощи для лиц, содержащихся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в следственных изоляторах и учреждениях уголовно-исполнительной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(пенитенциарной) системы, за счет бюджетных средств и (или) в системе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обязательного социального медицинского страхования, фармацевтических услуг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lastRenderedPageBreak/>
        <w:t>(далее – Правила).</w:t>
      </w:r>
      <w:proofErr w:type="gramEnd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Данная гарантия вступает в силу с момента вскрытия тендерной заявки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 xml:space="preserve">Потенциального поставщика и действует </w:t>
      </w:r>
      <w:proofErr w:type="gramStart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до принятия по ней решения по существу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в соответствии с Правилами</w:t>
      </w:r>
      <w:proofErr w:type="gramEnd"/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, а при признании Потенциального поставщика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победителем закупа – до представления им соответствующего гарантийного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обеспечения по заключенному договору.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______________________________________</w:t>
      </w:r>
      <w:r w:rsidRPr="00056A4F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Банка</w:t>
      </w:r>
    </w:p>
    <w:p w:rsidR="00155C73" w:rsidRPr="00056A4F" w:rsidRDefault="00155C73" w:rsidP="00056A4F"/>
    <w:sectPr w:rsidR="00155C73" w:rsidRPr="00056A4F" w:rsidSect="00056A4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408"/>
    <w:rsid w:val="00056A4F"/>
    <w:rsid w:val="00155C73"/>
    <w:rsid w:val="00363320"/>
    <w:rsid w:val="005A527E"/>
    <w:rsid w:val="00905408"/>
    <w:rsid w:val="0097631D"/>
    <w:rsid w:val="00CE4DD8"/>
    <w:rsid w:val="00F95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DD8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056A4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6A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56A4F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471</Words>
  <Characters>2688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Руслан</cp:lastModifiedBy>
  <cp:revision>7</cp:revision>
  <dcterms:created xsi:type="dcterms:W3CDTF">2022-10-12T08:29:00Z</dcterms:created>
  <dcterms:modified xsi:type="dcterms:W3CDTF">2024-05-20T11:02:00Z</dcterms:modified>
</cp:coreProperties>
</file>